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
        <w:ind w:left="960" w:hanging="960" w:hangingChars="300"/>
        <w:jc w:val="both"/>
        <w:rPr>
          <w:rFonts w:ascii="黑体" w:eastAsia="黑体"/>
          <w:sz w:val="32"/>
          <w:lang w:eastAsia="zh-CN"/>
        </w:rPr>
      </w:pPr>
      <w:r>
        <w:rPr>
          <w:rFonts w:ascii="黑体" w:eastAsia="黑体"/>
          <w:sz w:val="32"/>
          <w:lang w:eastAsia="zh-CN"/>
        </w:rPr>
        <w:t>附件</w:t>
      </w:r>
      <w:r>
        <w:rPr>
          <w:rFonts w:hint="eastAsia" w:ascii="黑体" w:eastAsia="黑体"/>
          <w:sz w:val="32"/>
          <w:lang w:eastAsia="zh-CN"/>
        </w:rPr>
        <w:t>3</w:t>
      </w:r>
    </w:p>
    <w:p>
      <w:pPr>
        <w:spacing w:before="30"/>
        <w:ind w:left="1" w:hanging="1"/>
        <w:jc w:val="center"/>
        <w:rPr>
          <w:rFonts w:hint="eastAsia" w:ascii="方正小标宋简体" w:hAnsi="方正小标宋简体" w:eastAsia="方正小标宋简体" w:cs="方正小标宋简体"/>
          <w:sz w:val="32"/>
          <w:lang w:eastAsia="zh-CN"/>
        </w:rPr>
      </w:pPr>
      <w:r>
        <w:rPr>
          <w:rFonts w:hint="eastAsia" w:ascii="方正小标宋简体" w:hAnsi="方正小标宋简体" w:eastAsia="方正小标宋简体" w:cs="方正小标宋简体"/>
          <w:sz w:val="32"/>
          <w:lang w:eastAsia="zh-CN"/>
        </w:rPr>
        <w:t>中南大学202</w:t>
      </w:r>
      <w:r>
        <w:rPr>
          <w:rFonts w:hint="eastAsia" w:ascii="方正小标宋简体" w:hAnsi="方正小标宋简体" w:eastAsia="方正小标宋简体" w:cs="方正小标宋简体"/>
          <w:sz w:val="32"/>
          <w:lang w:val="en-US" w:eastAsia="zh-CN"/>
        </w:rPr>
        <w:t>3</w:t>
      </w:r>
      <w:r>
        <w:rPr>
          <w:rFonts w:hint="eastAsia" w:ascii="方正小标宋简体" w:hAnsi="方正小标宋简体" w:eastAsia="方正小标宋简体" w:cs="方正小标宋简体"/>
          <w:sz w:val="32"/>
          <w:lang w:eastAsia="zh-CN"/>
        </w:rPr>
        <w:t>-202</w:t>
      </w:r>
      <w:r>
        <w:rPr>
          <w:rFonts w:hint="eastAsia" w:ascii="方正小标宋简体" w:hAnsi="方正小标宋简体" w:eastAsia="方正小标宋简体" w:cs="方正小标宋简体"/>
          <w:sz w:val="32"/>
          <w:lang w:val="en-US" w:eastAsia="zh-CN"/>
        </w:rPr>
        <w:t>4学</w:t>
      </w:r>
      <w:r>
        <w:rPr>
          <w:rFonts w:hint="eastAsia" w:ascii="方正小标宋简体" w:hAnsi="方正小标宋简体" w:eastAsia="方正小标宋简体" w:cs="方正小标宋简体"/>
          <w:sz w:val="32"/>
          <w:lang w:eastAsia="zh-CN"/>
        </w:rPr>
        <w:t>年度学生会组织优秀个人申报表</w:t>
      </w:r>
      <w:bookmarkStart w:id="0" w:name="_GoBack"/>
      <w:bookmarkEnd w:id="0"/>
    </w:p>
    <w:p>
      <w:pPr>
        <w:pStyle w:val="2"/>
        <w:spacing w:before="3"/>
        <w:jc w:val="both"/>
        <w:rPr>
          <w:rFonts w:ascii="黑体"/>
          <w:sz w:val="8"/>
          <w:lang w:eastAsia="zh-CN"/>
        </w:rPr>
      </w:pPr>
    </w:p>
    <w:tbl>
      <w:tblPr>
        <w:tblStyle w:val="5"/>
        <w:tblW w:w="0" w:type="auto"/>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1561"/>
        <w:gridCol w:w="1560"/>
        <w:gridCol w:w="1845"/>
        <w:gridCol w:w="1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60" w:type="dxa"/>
            <w:vAlign w:val="center"/>
          </w:tcPr>
          <w:p>
            <w:pPr>
              <w:pStyle w:val="7"/>
              <w:spacing w:before="83"/>
              <w:ind w:right="189" w:firstLine="218" w:firstLineChars="78"/>
              <w:jc w:val="center"/>
              <w:rPr>
                <w:rFonts w:ascii="华文楷体" w:eastAsia="华文楷体"/>
                <w:sz w:val="28"/>
              </w:rPr>
            </w:pPr>
            <w:r>
              <w:rPr>
                <w:rFonts w:hint="eastAsia" w:ascii="华文楷体" w:eastAsia="华文楷体"/>
                <w:sz w:val="28"/>
              </w:rPr>
              <w:t>姓</w:t>
            </w:r>
            <w:r>
              <w:rPr>
                <w:rFonts w:hint="eastAsia" w:ascii="华文楷体" w:eastAsia="华文楷体"/>
                <w:sz w:val="28"/>
                <w:lang w:eastAsia="zh-CN"/>
              </w:rPr>
              <w:t xml:space="preserve"> </w:t>
            </w:r>
            <w:r>
              <w:rPr>
                <w:rFonts w:ascii="华文楷体" w:eastAsia="华文楷体"/>
                <w:sz w:val="28"/>
                <w:lang w:eastAsia="zh-CN"/>
              </w:rPr>
              <w:t xml:space="preserve">   </w:t>
            </w:r>
            <w:r>
              <w:rPr>
                <w:rFonts w:hint="eastAsia" w:ascii="华文楷体" w:eastAsia="华文楷体"/>
                <w:sz w:val="28"/>
              </w:rPr>
              <w:t>名</w:t>
            </w:r>
          </w:p>
        </w:tc>
        <w:tc>
          <w:tcPr>
            <w:tcW w:w="1561" w:type="dxa"/>
            <w:vAlign w:val="center"/>
          </w:tcPr>
          <w:p>
            <w:pPr>
              <w:pStyle w:val="7"/>
              <w:jc w:val="center"/>
              <w:rPr>
                <w:rFonts w:ascii="Times New Roman"/>
                <w:sz w:val="24"/>
              </w:rPr>
            </w:pPr>
          </w:p>
        </w:tc>
        <w:tc>
          <w:tcPr>
            <w:tcW w:w="1560" w:type="dxa"/>
            <w:vAlign w:val="center"/>
          </w:tcPr>
          <w:p>
            <w:pPr>
              <w:pStyle w:val="7"/>
              <w:spacing w:before="83"/>
              <w:ind w:left="200" w:right="188"/>
              <w:jc w:val="center"/>
              <w:rPr>
                <w:rFonts w:ascii="华文楷体" w:eastAsia="华文楷体"/>
                <w:sz w:val="28"/>
              </w:rPr>
            </w:pPr>
            <w:r>
              <w:rPr>
                <w:rFonts w:hint="eastAsia" w:ascii="华文楷体" w:eastAsia="华文楷体"/>
                <w:sz w:val="28"/>
              </w:rPr>
              <w:t>性</w:t>
            </w:r>
            <w:r>
              <w:rPr>
                <w:rFonts w:hint="eastAsia" w:ascii="华文楷体" w:eastAsia="华文楷体"/>
                <w:sz w:val="28"/>
                <w:lang w:eastAsia="zh-CN"/>
              </w:rPr>
              <w:t xml:space="preserve"> </w:t>
            </w:r>
            <w:r>
              <w:rPr>
                <w:rFonts w:ascii="华文楷体" w:eastAsia="华文楷体"/>
                <w:sz w:val="28"/>
                <w:lang w:eastAsia="zh-CN"/>
              </w:rPr>
              <w:t xml:space="preserve">   </w:t>
            </w:r>
            <w:r>
              <w:rPr>
                <w:rFonts w:hint="eastAsia" w:ascii="华文楷体" w:eastAsia="华文楷体"/>
                <w:sz w:val="28"/>
              </w:rPr>
              <w:t>别</w:t>
            </w:r>
          </w:p>
        </w:tc>
        <w:tc>
          <w:tcPr>
            <w:tcW w:w="1845" w:type="dxa"/>
            <w:vAlign w:val="center"/>
          </w:tcPr>
          <w:p>
            <w:pPr>
              <w:pStyle w:val="7"/>
              <w:jc w:val="center"/>
              <w:rPr>
                <w:rFonts w:ascii="Times New Roman"/>
                <w:sz w:val="24"/>
              </w:rPr>
            </w:pPr>
          </w:p>
        </w:tc>
        <w:tc>
          <w:tcPr>
            <w:tcW w:w="1790" w:type="dxa"/>
            <w:vMerge w:val="restart"/>
            <w:vAlign w:val="center"/>
          </w:tcPr>
          <w:p>
            <w:pPr>
              <w:pStyle w:val="7"/>
              <w:spacing w:line="326" w:lineRule="auto"/>
              <w:ind w:left="193" w:right="182" w:firstLine="144"/>
              <w:rPr>
                <w:rFonts w:ascii="华文楷体" w:eastAsia="华文楷体"/>
                <w:sz w:val="28"/>
              </w:rPr>
            </w:pPr>
            <w:r>
              <w:rPr>
                <w:rFonts w:hint="eastAsia" w:ascii="华文楷体" w:eastAsia="华文楷体"/>
                <w:sz w:val="28"/>
              </w:rPr>
              <w:t>近期1寸</w:t>
            </w:r>
          </w:p>
          <w:p>
            <w:pPr>
              <w:pStyle w:val="7"/>
              <w:spacing w:line="326" w:lineRule="auto"/>
              <w:ind w:right="182"/>
              <w:jc w:val="center"/>
              <w:rPr>
                <w:rFonts w:ascii="华文楷体" w:eastAsia="华文楷体"/>
                <w:sz w:val="28"/>
              </w:rPr>
            </w:pPr>
            <w:r>
              <w:rPr>
                <w:rFonts w:hint="eastAsia" w:ascii="华文楷体" w:eastAsia="华文楷体"/>
                <w:sz w:val="28"/>
              </w:rPr>
              <w:t>免冠证件照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60" w:type="dxa"/>
            <w:vAlign w:val="center"/>
          </w:tcPr>
          <w:p>
            <w:pPr>
              <w:pStyle w:val="7"/>
              <w:spacing w:before="82"/>
              <w:ind w:left="199" w:right="189"/>
              <w:jc w:val="center"/>
              <w:rPr>
                <w:rFonts w:ascii="华文楷体" w:eastAsia="华文楷体"/>
                <w:sz w:val="28"/>
              </w:rPr>
            </w:pPr>
            <w:r>
              <w:rPr>
                <w:rFonts w:hint="eastAsia" w:ascii="华文楷体" w:eastAsia="华文楷体"/>
                <w:sz w:val="28"/>
              </w:rPr>
              <w:t>学</w:t>
            </w:r>
            <w:r>
              <w:rPr>
                <w:rFonts w:hint="eastAsia" w:ascii="华文楷体" w:eastAsia="华文楷体"/>
                <w:sz w:val="28"/>
                <w:lang w:eastAsia="zh-CN"/>
              </w:rPr>
              <w:t xml:space="preserve"> </w:t>
            </w:r>
            <w:r>
              <w:rPr>
                <w:rFonts w:ascii="华文楷体" w:eastAsia="华文楷体"/>
                <w:sz w:val="28"/>
                <w:lang w:eastAsia="zh-CN"/>
              </w:rPr>
              <w:t xml:space="preserve">   </w:t>
            </w:r>
            <w:r>
              <w:rPr>
                <w:rFonts w:hint="eastAsia" w:ascii="华文楷体" w:eastAsia="华文楷体"/>
                <w:sz w:val="28"/>
              </w:rPr>
              <w:t>院</w:t>
            </w:r>
          </w:p>
        </w:tc>
        <w:tc>
          <w:tcPr>
            <w:tcW w:w="1561" w:type="dxa"/>
            <w:vAlign w:val="center"/>
          </w:tcPr>
          <w:p>
            <w:pPr>
              <w:pStyle w:val="7"/>
              <w:jc w:val="center"/>
              <w:rPr>
                <w:rFonts w:ascii="Times New Roman"/>
                <w:sz w:val="24"/>
              </w:rPr>
            </w:pPr>
          </w:p>
        </w:tc>
        <w:tc>
          <w:tcPr>
            <w:tcW w:w="1560" w:type="dxa"/>
            <w:vAlign w:val="center"/>
          </w:tcPr>
          <w:p>
            <w:pPr>
              <w:pStyle w:val="7"/>
              <w:spacing w:before="82"/>
              <w:ind w:left="199" w:right="189"/>
              <w:jc w:val="center"/>
              <w:rPr>
                <w:rFonts w:ascii="华文楷体" w:eastAsia="华文楷体"/>
                <w:sz w:val="28"/>
              </w:rPr>
            </w:pPr>
            <w:r>
              <w:rPr>
                <w:rFonts w:hint="eastAsia" w:ascii="华文楷体" w:eastAsia="华文楷体"/>
                <w:sz w:val="28"/>
              </w:rPr>
              <w:t>专业班级</w:t>
            </w:r>
          </w:p>
        </w:tc>
        <w:tc>
          <w:tcPr>
            <w:tcW w:w="1845" w:type="dxa"/>
            <w:vAlign w:val="center"/>
          </w:tcPr>
          <w:p>
            <w:pPr>
              <w:pStyle w:val="7"/>
              <w:jc w:val="center"/>
              <w:rPr>
                <w:rFonts w:ascii="Times New Roman"/>
                <w:sz w:val="24"/>
              </w:rPr>
            </w:pPr>
          </w:p>
        </w:tc>
        <w:tc>
          <w:tcPr>
            <w:tcW w:w="1790" w:type="dxa"/>
            <w:vMerge w:val="continue"/>
            <w:tcBorders>
              <w:top w:val="nil"/>
            </w:tcBorders>
          </w:tcPr>
          <w:p>
            <w:pPr>
              <w:jc w:val="both"/>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60" w:type="dxa"/>
            <w:vAlign w:val="center"/>
          </w:tcPr>
          <w:p>
            <w:pPr>
              <w:pStyle w:val="7"/>
              <w:spacing w:before="82"/>
              <w:ind w:left="200" w:right="188"/>
              <w:jc w:val="center"/>
              <w:rPr>
                <w:rFonts w:ascii="华文楷体" w:eastAsia="华文楷体"/>
                <w:sz w:val="28"/>
              </w:rPr>
            </w:pPr>
            <w:r>
              <w:rPr>
                <w:rFonts w:hint="eastAsia" w:ascii="华文楷体" w:eastAsia="华文楷体"/>
                <w:sz w:val="28"/>
              </w:rPr>
              <w:t>政治面貌</w:t>
            </w:r>
          </w:p>
        </w:tc>
        <w:tc>
          <w:tcPr>
            <w:tcW w:w="1561" w:type="dxa"/>
            <w:vAlign w:val="center"/>
          </w:tcPr>
          <w:p>
            <w:pPr>
              <w:pStyle w:val="7"/>
              <w:jc w:val="center"/>
              <w:rPr>
                <w:rFonts w:ascii="Times New Roman"/>
                <w:sz w:val="24"/>
              </w:rPr>
            </w:pPr>
          </w:p>
        </w:tc>
        <w:tc>
          <w:tcPr>
            <w:tcW w:w="1560" w:type="dxa"/>
            <w:vAlign w:val="center"/>
          </w:tcPr>
          <w:p>
            <w:pPr>
              <w:pStyle w:val="7"/>
              <w:spacing w:before="82"/>
              <w:ind w:left="199" w:right="189"/>
              <w:jc w:val="center"/>
              <w:rPr>
                <w:rFonts w:ascii="华文楷体" w:eastAsia="华文楷体"/>
                <w:sz w:val="28"/>
              </w:rPr>
            </w:pPr>
            <w:r>
              <w:rPr>
                <w:rFonts w:hint="eastAsia" w:ascii="华文楷体" w:eastAsia="华文楷体"/>
                <w:sz w:val="28"/>
              </w:rPr>
              <w:t>现任职务</w:t>
            </w:r>
          </w:p>
        </w:tc>
        <w:tc>
          <w:tcPr>
            <w:tcW w:w="1845" w:type="dxa"/>
            <w:vAlign w:val="center"/>
          </w:tcPr>
          <w:p>
            <w:pPr>
              <w:pStyle w:val="7"/>
              <w:jc w:val="center"/>
              <w:rPr>
                <w:rFonts w:ascii="Times New Roman"/>
                <w:sz w:val="24"/>
              </w:rPr>
            </w:pPr>
          </w:p>
        </w:tc>
        <w:tc>
          <w:tcPr>
            <w:tcW w:w="1790" w:type="dxa"/>
            <w:vMerge w:val="continue"/>
            <w:tcBorders>
              <w:top w:val="nil"/>
            </w:tcBorders>
          </w:tcPr>
          <w:p>
            <w:pPr>
              <w:jc w:val="both"/>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60" w:type="dxa"/>
            <w:vAlign w:val="center"/>
          </w:tcPr>
          <w:p>
            <w:pPr>
              <w:pStyle w:val="7"/>
              <w:spacing w:before="82"/>
              <w:ind w:left="200" w:right="188"/>
              <w:jc w:val="center"/>
              <w:rPr>
                <w:rFonts w:ascii="华文楷体" w:eastAsia="华文楷体"/>
                <w:sz w:val="28"/>
              </w:rPr>
            </w:pPr>
            <w:r>
              <w:rPr>
                <w:rFonts w:hint="eastAsia" w:ascii="华文楷体" w:eastAsia="华文楷体"/>
                <w:sz w:val="28"/>
              </w:rPr>
              <w:t>联系方式</w:t>
            </w:r>
          </w:p>
        </w:tc>
        <w:tc>
          <w:tcPr>
            <w:tcW w:w="4966" w:type="dxa"/>
            <w:gridSpan w:val="3"/>
            <w:vAlign w:val="center"/>
          </w:tcPr>
          <w:p>
            <w:pPr>
              <w:pStyle w:val="7"/>
              <w:jc w:val="center"/>
              <w:rPr>
                <w:rFonts w:ascii="Times New Roman"/>
                <w:sz w:val="24"/>
              </w:rPr>
            </w:pPr>
          </w:p>
        </w:tc>
        <w:tc>
          <w:tcPr>
            <w:tcW w:w="1790" w:type="dxa"/>
            <w:vMerge w:val="continue"/>
            <w:tcBorders>
              <w:top w:val="nil"/>
            </w:tcBorders>
          </w:tcPr>
          <w:p>
            <w:pPr>
              <w:jc w:val="both"/>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560" w:type="dxa"/>
          </w:tcPr>
          <w:p>
            <w:pPr>
              <w:pStyle w:val="7"/>
              <w:spacing w:before="9"/>
              <w:jc w:val="both"/>
              <w:rPr>
                <w:rFonts w:ascii="黑体"/>
                <w:sz w:val="30"/>
              </w:rPr>
            </w:pPr>
          </w:p>
          <w:p>
            <w:pPr>
              <w:pStyle w:val="7"/>
              <w:ind w:left="200" w:right="188"/>
              <w:jc w:val="both"/>
              <w:rPr>
                <w:rFonts w:ascii="华文楷体" w:eastAsia="华文楷体"/>
                <w:sz w:val="28"/>
              </w:rPr>
            </w:pPr>
            <w:r>
              <w:rPr>
                <w:rFonts w:hint="eastAsia" w:ascii="华文楷体" w:eastAsia="华文楷体"/>
                <w:sz w:val="28"/>
              </w:rPr>
              <w:t>申报奖项</w:t>
            </w:r>
          </w:p>
        </w:tc>
        <w:tc>
          <w:tcPr>
            <w:tcW w:w="6756" w:type="dxa"/>
            <w:gridSpan w:val="4"/>
          </w:tcPr>
          <w:p>
            <w:pPr>
              <w:pStyle w:val="7"/>
              <w:tabs>
                <w:tab w:val="left" w:pos="3364"/>
              </w:tabs>
              <w:spacing w:before="81"/>
              <w:ind w:left="4"/>
              <w:jc w:val="both"/>
              <w:rPr>
                <w:rFonts w:ascii="华文楷体" w:hAnsi="华文楷体" w:eastAsia="华文楷体"/>
                <w:sz w:val="28"/>
                <w:lang w:eastAsia="zh-CN"/>
              </w:rPr>
            </w:pPr>
            <w:r>
              <w:rPr>
                <w:rFonts w:hint="eastAsia" w:ascii="华文楷体" w:hAnsi="华文楷体" w:eastAsia="华文楷体"/>
                <w:sz w:val="28"/>
                <w:lang w:eastAsia="zh-CN"/>
              </w:rPr>
              <w:t>□优秀学</w:t>
            </w:r>
            <w:r>
              <w:rPr>
                <w:rFonts w:hint="eastAsia" w:ascii="华文楷体" w:hAnsi="华文楷体" w:eastAsia="华文楷体"/>
                <w:spacing w:val="-3"/>
                <w:sz w:val="28"/>
                <w:lang w:eastAsia="zh-CN"/>
              </w:rPr>
              <w:t>生</w:t>
            </w:r>
            <w:r>
              <w:rPr>
                <w:rFonts w:hint="eastAsia" w:ascii="华文楷体" w:hAnsi="华文楷体" w:eastAsia="华文楷体"/>
                <w:sz w:val="28"/>
                <w:lang w:eastAsia="zh-CN"/>
              </w:rPr>
              <w:t>会干部</w:t>
            </w:r>
            <w:r>
              <w:rPr>
                <w:rFonts w:hint="eastAsia" w:ascii="华文楷体" w:hAnsi="华文楷体" w:eastAsia="华文楷体"/>
                <w:sz w:val="28"/>
                <w:lang w:eastAsia="zh-CN"/>
              </w:rPr>
              <w:tab/>
            </w:r>
            <w:r>
              <w:rPr>
                <w:rFonts w:hint="eastAsia" w:ascii="华文楷体" w:hAnsi="华文楷体" w:eastAsia="华文楷体"/>
                <w:sz w:val="28"/>
                <w:lang w:eastAsia="zh-CN"/>
              </w:rPr>
              <w:t>□优秀研</w:t>
            </w:r>
            <w:r>
              <w:rPr>
                <w:rFonts w:hint="eastAsia" w:ascii="华文楷体" w:hAnsi="华文楷体" w:eastAsia="华文楷体"/>
                <w:spacing w:val="-3"/>
                <w:sz w:val="28"/>
                <w:lang w:eastAsia="zh-CN"/>
              </w:rPr>
              <w:t>究</w:t>
            </w:r>
            <w:r>
              <w:rPr>
                <w:rFonts w:hint="eastAsia" w:ascii="华文楷体" w:hAnsi="华文楷体" w:eastAsia="华文楷体"/>
                <w:sz w:val="28"/>
                <w:lang w:eastAsia="zh-CN"/>
              </w:rPr>
              <w:t>生会</w:t>
            </w:r>
            <w:r>
              <w:rPr>
                <w:rFonts w:hint="eastAsia" w:ascii="华文楷体" w:hAnsi="华文楷体" w:eastAsia="华文楷体"/>
                <w:spacing w:val="-3"/>
                <w:sz w:val="28"/>
                <w:lang w:eastAsia="zh-CN"/>
              </w:rPr>
              <w:t>干部</w:t>
            </w:r>
          </w:p>
          <w:p>
            <w:pPr>
              <w:pStyle w:val="7"/>
              <w:tabs>
                <w:tab w:val="left" w:pos="3364"/>
              </w:tabs>
              <w:spacing w:before="165"/>
              <w:ind w:left="4"/>
              <w:jc w:val="both"/>
              <w:rPr>
                <w:rFonts w:hint="default" w:ascii="华文楷体" w:hAnsi="华文楷体" w:eastAsia="华文楷体"/>
                <w:sz w:val="28"/>
                <w:lang w:val="en-US" w:eastAsia="zh-CN"/>
              </w:rPr>
            </w:pPr>
            <w:r>
              <w:rPr>
                <w:rFonts w:hint="eastAsia" w:ascii="华文楷体" w:hAnsi="华文楷体" w:eastAsia="华文楷体"/>
                <w:sz w:val="28"/>
                <w:lang w:eastAsia="zh-CN"/>
              </w:rPr>
              <w:t>□学生</w:t>
            </w:r>
            <w:r>
              <w:rPr>
                <w:rFonts w:hint="eastAsia" w:ascii="华文楷体" w:hAnsi="华文楷体" w:eastAsia="华文楷体"/>
                <w:spacing w:val="-3"/>
                <w:sz w:val="28"/>
                <w:lang w:eastAsia="zh-CN"/>
              </w:rPr>
              <w:t>会</w:t>
            </w:r>
            <w:r>
              <w:rPr>
                <w:rFonts w:hint="eastAsia" w:ascii="华文楷体" w:hAnsi="华文楷体" w:eastAsia="华文楷体"/>
                <w:sz w:val="28"/>
                <w:lang w:eastAsia="zh-CN"/>
              </w:rPr>
              <w:t>工作</w:t>
            </w:r>
            <w:r>
              <w:rPr>
                <w:rFonts w:hint="eastAsia" w:ascii="华文楷体" w:hAnsi="华文楷体" w:eastAsia="华文楷体"/>
                <w:spacing w:val="-3"/>
                <w:sz w:val="28"/>
                <w:lang w:val="en-US" w:eastAsia="zh-CN"/>
              </w:rPr>
              <w:t>积极分子</w:t>
            </w:r>
            <w:r>
              <w:rPr>
                <w:rFonts w:hint="eastAsia" w:ascii="华文楷体" w:hAnsi="华文楷体" w:eastAsia="华文楷体"/>
                <w:sz w:val="28"/>
                <w:lang w:eastAsia="zh-CN"/>
              </w:rPr>
              <w:tab/>
            </w:r>
            <w:r>
              <w:rPr>
                <w:rFonts w:hint="eastAsia" w:ascii="华文楷体" w:hAnsi="华文楷体" w:eastAsia="华文楷体"/>
                <w:sz w:val="28"/>
                <w:lang w:eastAsia="zh-CN"/>
              </w:rPr>
              <w:t>□研</w:t>
            </w:r>
            <w:r>
              <w:rPr>
                <w:rFonts w:hint="eastAsia" w:ascii="华文楷体" w:hAnsi="华文楷体" w:eastAsia="华文楷体"/>
                <w:spacing w:val="-3"/>
                <w:sz w:val="28"/>
                <w:lang w:eastAsia="zh-CN"/>
              </w:rPr>
              <w:t>究</w:t>
            </w:r>
            <w:r>
              <w:rPr>
                <w:rFonts w:hint="eastAsia" w:ascii="华文楷体" w:hAnsi="华文楷体" w:eastAsia="华文楷体"/>
                <w:sz w:val="28"/>
                <w:lang w:eastAsia="zh-CN"/>
              </w:rPr>
              <w:t>生会</w:t>
            </w:r>
            <w:r>
              <w:rPr>
                <w:rFonts w:hint="eastAsia" w:ascii="华文楷体" w:hAnsi="华文楷体" w:eastAsia="华文楷体"/>
                <w:spacing w:val="-3"/>
                <w:sz w:val="28"/>
                <w:lang w:eastAsia="zh-CN"/>
              </w:rPr>
              <w:t>工</w:t>
            </w:r>
            <w:r>
              <w:rPr>
                <w:rFonts w:hint="eastAsia" w:ascii="华文楷体" w:hAnsi="华文楷体" w:eastAsia="华文楷体"/>
                <w:sz w:val="28"/>
                <w:lang w:eastAsia="zh-CN"/>
              </w:rPr>
              <w:t>作</w:t>
            </w:r>
            <w:r>
              <w:rPr>
                <w:rFonts w:hint="eastAsia" w:ascii="华文楷体" w:hAnsi="华文楷体" w:eastAsia="华文楷体"/>
                <w:sz w:val="28"/>
                <w:lang w:val="en-US" w:eastAsia="zh-CN"/>
              </w:rPr>
              <w:t>积极分子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121" w:type="dxa"/>
            <w:gridSpan w:val="2"/>
          </w:tcPr>
          <w:p>
            <w:pPr>
              <w:pStyle w:val="7"/>
              <w:spacing w:before="83"/>
              <w:ind w:left="439"/>
              <w:jc w:val="both"/>
              <w:rPr>
                <w:rFonts w:ascii="华文楷体" w:eastAsia="华文楷体"/>
                <w:sz w:val="28"/>
              </w:rPr>
            </w:pPr>
            <w:r>
              <w:rPr>
                <w:rFonts w:hint="eastAsia" w:ascii="华文楷体" w:eastAsia="华文楷体"/>
                <w:sz w:val="28"/>
              </w:rPr>
              <w:t>年度述职考核情况</w:t>
            </w:r>
          </w:p>
        </w:tc>
        <w:tc>
          <w:tcPr>
            <w:tcW w:w="5195" w:type="dxa"/>
            <w:gridSpan w:val="3"/>
          </w:tcPr>
          <w:p>
            <w:pPr>
              <w:pStyle w:val="7"/>
              <w:tabs>
                <w:tab w:val="left" w:pos="1124"/>
                <w:tab w:val="left" w:pos="2245"/>
                <w:tab w:val="left" w:pos="3363"/>
              </w:tabs>
              <w:spacing w:before="83"/>
              <w:ind w:left="3"/>
              <w:jc w:val="both"/>
              <w:rPr>
                <w:rFonts w:ascii="华文楷体" w:hAnsi="华文楷体" w:eastAsia="华文楷体"/>
                <w:sz w:val="28"/>
              </w:rPr>
            </w:pPr>
            <w:r>
              <w:rPr>
                <w:rFonts w:hint="eastAsia" w:ascii="华文楷体" w:hAnsi="华文楷体" w:eastAsia="华文楷体"/>
                <w:sz w:val="28"/>
              </w:rPr>
              <w:t>□优秀</w:t>
            </w:r>
            <w:r>
              <w:rPr>
                <w:rFonts w:hint="eastAsia" w:ascii="华文楷体" w:hAnsi="华文楷体" w:eastAsia="华文楷体"/>
                <w:sz w:val="28"/>
              </w:rPr>
              <w:tab/>
            </w:r>
            <w:r>
              <w:rPr>
                <w:rFonts w:hint="eastAsia" w:ascii="华文楷体" w:hAnsi="华文楷体" w:eastAsia="华文楷体"/>
                <w:sz w:val="28"/>
              </w:rPr>
              <w:t>□良好</w:t>
            </w:r>
            <w:r>
              <w:rPr>
                <w:rFonts w:hint="eastAsia" w:ascii="华文楷体" w:hAnsi="华文楷体" w:eastAsia="华文楷体"/>
                <w:sz w:val="28"/>
              </w:rPr>
              <w:tab/>
            </w:r>
            <w:r>
              <w:rPr>
                <w:rFonts w:hint="eastAsia" w:ascii="华文楷体" w:hAnsi="华文楷体" w:eastAsia="华文楷体"/>
                <w:spacing w:val="-3"/>
                <w:sz w:val="28"/>
              </w:rPr>
              <w:t>□</w:t>
            </w:r>
            <w:r>
              <w:rPr>
                <w:rFonts w:hint="eastAsia" w:ascii="华文楷体" w:hAnsi="华文楷体" w:eastAsia="华文楷体"/>
                <w:sz w:val="28"/>
              </w:rPr>
              <w:t>合格</w:t>
            </w:r>
            <w:r>
              <w:rPr>
                <w:rFonts w:hint="eastAsia" w:ascii="华文楷体" w:hAnsi="华文楷体" w:eastAsia="华文楷体"/>
                <w:sz w:val="28"/>
              </w:rPr>
              <w:tab/>
            </w:r>
            <w:r>
              <w:rPr>
                <w:rFonts w:hint="eastAsia" w:ascii="华文楷体" w:hAnsi="华文楷体" w:eastAsia="华文楷体"/>
                <w:sz w:val="28"/>
              </w:rPr>
              <w:t>□不</w:t>
            </w:r>
            <w:r>
              <w:rPr>
                <w:rFonts w:hint="eastAsia" w:ascii="华文楷体" w:hAnsi="华文楷体" w:eastAsia="华文楷体"/>
                <w:spacing w:val="-3"/>
                <w:sz w:val="28"/>
              </w:rPr>
              <w:t>合</w:t>
            </w:r>
            <w:r>
              <w:rPr>
                <w:rFonts w:hint="eastAsia" w:ascii="华文楷体" w:hAnsi="华文楷体" w:eastAsia="华文楷体"/>
                <w:sz w:val="28"/>
              </w:rPr>
              <w:t>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1" w:hRule="atLeast"/>
        </w:trPr>
        <w:tc>
          <w:tcPr>
            <w:tcW w:w="1560" w:type="dxa"/>
          </w:tcPr>
          <w:p>
            <w:pPr>
              <w:pStyle w:val="7"/>
              <w:jc w:val="both"/>
              <w:rPr>
                <w:rFonts w:ascii="黑体"/>
                <w:sz w:val="28"/>
              </w:rPr>
            </w:pPr>
          </w:p>
          <w:p>
            <w:pPr>
              <w:pStyle w:val="7"/>
              <w:spacing w:before="5"/>
              <w:jc w:val="both"/>
              <w:rPr>
                <w:rFonts w:ascii="黑体"/>
                <w:sz w:val="26"/>
              </w:rPr>
            </w:pPr>
          </w:p>
          <w:p>
            <w:pPr>
              <w:pStyle w:val="7"/>
              <w:spacing w:before="1"/>
              <w:ind w:left="200" w:right="188"/>
              <w:jc w:val="center"/>
              <w:rPr>
                <w:sz w:val="28"/>
              </w:rPr>
            </w:pPr>
            <w:r>
              <w:rPr>
                <w:rFonts w:ascii="华文楷体" w:eastAsia="华文楷体"/>
                <w:sz w:val="28"/>
              </w:rPr>
              <w:t>学业成绩</w:t>
            </w:r>
          </w:p>
        </w:tc>
        <w:tc>
          <w:tcPr>
            <w:tcW w:w="6756" w:type="dxa"/>
            <w:gridSpan w:val="4"/>
          </w:tcPr>
          <w:p>
            <w:pPr>
              <w:pStyle w:val="7"/>
              <w:spacing w:before="20"/>
              <w:jc w:val="both"/>
              <w:rPr>
                <w:rFonts w:ascii="华文楷体" w:eastAsia="华文楷体"/>
                <w:sz w:val="24"/>
                <w:lang w:eastAsia="zh-CN"/>
              </w:rPr>
            </w:pPr>
            <w:r>
              <w:rPr>
                <w:rFonts w:hint="eastAsia" w:ascii="华文楷体" w:eastAsia="华文楷体"/>
                <w:sz w:val="24"/>
                <w:lang w:eastAsia="zh-CN"/>
              </w:rPr>
              <w:t>该同学入学以来成绩（绩点）为：XX，专业排名为：XX/XX。</w:t>
            </w:r>
          </w:p>
          <w:p>
            <w:pPr>
              <w:pStyle w:val="7"/>
              <w:spacing w:before="20"/>
              <w:ind w:left="484"/>
              <w:jc w:val="both"/>
              <w:rPr>
                <w:rFonts w:ascii="华文楷体" w:eastAsia="华文楷体"/>
                <w:sz w:val="24"/>
                <w:lang w:eastAsia="zh-CN"/>
              </w:rPr>
            </w:pPr>
          </w:p>
          <w:p>
            <w:pPr>
              <w:pStyle w:val="7"/>
              <w:spacing w:before="6"/>
              <w:jc w:val="both"/>
              <w:rPr>
                <w:rFonts w:ascii="黑体"/>
                <w:sz w:val="25"/>
                <w:lang w:eastAsia="zh-CN"/>
              </w:rPr>
            </w:pPr>
          </w:p>
          <w:p>
            <w:pPr>
              <w:pStyle w:val="7"/>
              <w:spacing w:line="377" w:lineRule="exact"/>
              <w:ind w:left="1956"/>
              <w:jc w:val="both"/>
              <w:rPr>
                <w:rFonts w:ascii="华文楷体" w:eastAsia="华文楷体"/>
                <w:sz w:val="24"/>
                <w:lang w:eastAsia="zh-CN"/>
              </w:rPr>
            </w:pPr>
            <w:r>
              <w:rPr>
                <w:rFonts w:hint="eastAsia" w:ascii="华文楷体" w:eastAsia="华文楷体"/>
                <w:sz w:val="24"/>
                <w:lang w:eastAsia="zh-CN"/>
              </w:rPr>
              <w:t>学院教务专干签字：</w:t>
            </w:r>
          </w:p>
          <w:p>
            <w:pPr>
              <w:pStyle w:val="7"/>
              <w:tabs>
                <w:tab w:val="left" w:pos="5561"/>
                <w:tab w:val="left" w:pos="6281"/>
              </w:tabs>
              <w:spacing w:line="342" w:lineRule="exact"/>
              <w:ind w:left="4330"/>
              <w:jc w:val="both"/>
              <w:rPr>
                <w:rFonts w:ascii="华文楷体" w:eastAsia="华文楷体"/>
                <w:sz w:val="24"/>
                <w:lang w:eastAsia="zh-CN"/>
              </w:rPr>
            </w:pPr>
            <w:r>
              <w:rPr>
                <w:rFonts w:hint="eastAsia" w:ascii="华文楷体" w:eastAsia="华文楷体"/>
                <w:sz w:val="24"/>
                <w:lang w:eastAsia="zh-CN"/>
              </w:rPr>
              <w:t>202</w:t>
            </w:r>
            <w:r>
              <w:rPr>
                <w:rFonts w:hint="eastAsia" w:ascii="华文楷体" w:eastAsia="华文楷体"/>
                <w:sz w:val="24"/>
                <w:lang w:val="en-US" w:eastAsia="zh-CN"/>
              </w:rPr>
              <w:t>4</w:t>
            </w:r>
            <w:r>
              <w:rPr>
                <w:rFonts w:hint="eastAsia" w:ascii="华文楷体" w:eastAsia="华文楷体"/>
                <w:sz w:val="24"/>
                <w:lang w:eastAsia="zh-CN"/>
              </w:rPr>
              <w:t xml:space="preserve"> 年</w:t>
            </w:r>
            <w:r>
              <w:rPr>
                <w:rFonts w:hint="eastAsia" w:ascii="华文楷体" w:eastAsia="华文楷体"/>
                <w:sz w:val="24"/>
                <w:lang w:eastAsia="zh-CN"/>
              </w:rPr>
              <w:tab/>
            </w:r>
            <w:r>
              <w:rPr>
                <w:rFonts w:hint="eastAsia" w:ascii="华文楷体" w:eastAsia="华文楷体"/>
                <w:sz w:val="24"/>
                <w:lang w:eastAsia="zh-CN"/>
              </w:rPr>
              <w:t>月</w:t>
            </w:r>
            <w:r>
              <w:rPr>
                <w:rFonts w:hint="eastAsia" w:ascii="华文楷体" w:eastAsia="华文楷体"/>
                <w:sz w:val="24"/>
                <w:lang w:eastAsia="zh-CN"/>
              </w:rPr>
              <w:tab/>
            </w:r>
            <w:r>
              <w:rPr>
                <w:rFonts w:hint="eastAsia" w:ascii="华文楷体" w:eastAsia="华文楷体"/>
                <w:sz w:val="24"/>
                <w:lang w:eastAsia="zh-CN"/>
              </w:rPr>
              <w:t>日</w:t>
            </w:r>
          </w:p>
          <w:p>
            <w:pPr>
              <w:pStyle w:val="7"/>
              <w:spacing w:line="273" w:lineRule="exact"/>
              <w:ind w:left="4354" w:firstLine="420" w:firstLineChars="200"/>
              <w:jc w:val="both"/>
              <w:rPr>
                <w:rFonts w:ascii="华文楷体" w:eastAsia="华文楷体"/>
                <w:sz w:val="21"/>
              </w:rPr>
            </w:pPr>
            <w:r>
              <w:rPr>
                <w:rFonts w:hint="eastAsia" w:ascii="华文楷体" w:eastAsia="华文楷体"/>
                <w:sz w:val="21"/>
              </w:rPr>
              <w:t>（学院教务章）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1560" w:type="dxa"/>
            <w:vAlign w:val="center"/>
          </w:tcPr>
          <w:p>
            <w:pPr>
              <w:pStyle w:val="7"/>
              <w:spacing w:before="1"/>
              <w:ind w:left="200" w:right="188"/>
              <w:jc w:val="center"/>
              <w:rPr>
                <w:rFonts w:ascii="华文楷体" w:eastAsia="华文楷体"/>
                <w:sz w:val="28"/>
              </w:rPr>
            </w:pPr>
            <w:r>
              <w:rPr>
                <w:rFonts w:hint="eastAsia" w:ascii="华文楷体" w:eastAsia="华文楷体"/>
                <w:sz w:val="28"/>
              </w:rPr>
              <w:t>曾获荣誉</w:t>
            </w:r>
          </w:p>
        </w:tc>
        <w:tc>
          <w:tcPr>
            <w:tcW w:w="6756" w:type="dxa"/>
            <w:gridSpan w:val="4"/>
          </w:tcPr>
          <w:p>
            <w:pPr>
              <w:pStyle w:val="7"/>
              <w:spacing w:before="1"/>
              <w:ind w:left="10"/>
              <w:jc w:val="both"/>
              <w:rPr>
                <w:rFonts w:ascii="华文楷体" w:eastAsia="华文楷体"/>
                <w:sz w:val="28"/>
              </w:rPr>
            </w:pPr>
            <w:r>
              <w:rPr>
                <w:rFonts w:hint="eastAsia" w:ascii="华文楷体" w:eastAsia="华文楷体"/>
                <w:sz w:val="24"/>
                <w:szCs w:val="21"/>
              </w:rPr>
              <w:t>（限</w:t>
            </w:r>
            <w:r>
              <w:rPr>
                <w:rFonts w:ascii="华文楷体" w:eastAsia="华文楷体"/>
                <w:sz w:val="24"/>
                <w:szCs w:val="21"/>
              </w:rPr>
              <w:t>100</w:t>
            </w:r>
            <w:r>
              <w:rPr>
                <w:rFonts w:hint="eastAsia" w:ascii="华文楷体" w:eastAsia="华文楷体"/>
                <w:sz w:val="24"/>
                <w:szCs w:val="21"/>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1560" w:type="dxa"/>
            <w:vAlign w:val="center"/>
          </w:tcPr>
          <w:p>
            <w:pPr>
              <w:pStyle w:val="7"/>
              <w:ind w:left="200" w:right="188"/>
              <w:jc w:val="center"/>
              <w:rPr>
                <w:rFonts w:ascii="华文楷体" w:eastAsia="华文楷体"/>
                <w:sz w:val="28"/>
              </w:rPr>
            </w:pPr>
            <w:r>
              <w:rPr>
                <w:rFonts w:hint="eastAsia" w:ascii="华文楷体" w:eastAsia="华文楷体"/>
                <w:sz w:val="28"/>
              </w:rPr>
              <w:t>主要事迹</w:t>
            </w:r>
          </w:p>
        </w:tc>
        <w:tc>
          <w:tcPr>
            <w:tcW w:w="6756" w:type="dxa"/>
            <w:gridSpan w:val="4"/>
          </w:tcPr>
          <w:p>
            <w:pPr>
              <w:pStyle w:val="7"/>
              <w:ind w:left="10"/>
              <w:jc w:val="both"/>
              <w:rPr>
                <w:rFonts w:ascii="华文楷体" w:eastAsia="华文楷体"/>
                <w:sz w:val="28"/>
              </w:rPr>
            </w:pPr>
            <w:r>
              <w:rPr>
                <w:rFonts w:hint="eastAsia" w:ascii="华文楷体" w:eastAsia="华文楷体"/>
                <w:sz w:val="24"/>
                <w:szCs w:val="21"/>
              </w:rPr>
              <w:t>（限</w:t>
            </w:r>
            <w:r>
              <w:rPr>
                <w:rFonts w:ascii="华文楷体" w:eastAsia="华文楷体"/>
                <w:sz w:val="24"/>
                <w:szCs w:val="21"/>
              </w:rPr>
              <w:t>200</w:t>
            </w:r>
            <w:r>
              <w:rPr>
                <w:rFonts w:hint="eastAsia" w:ascii="华文楷体" w:eastAsia="华文楷体"/>
                <w:sz w:val="24"/>
                <w:szCs w:val="21"/>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1560" w:type="dxa"/>
            <w:vAlign w:val="center"/>
          </w:tcPr>
          <w:p>
            <w:pPr>
              <w:pStyle w:val="7"/>
              <w:spacing w:before="8"/>
              <w:jc w:val="center"/>
              <w:rPr>
                <w:rFonts w:ascii="黑体"/>
                <w:sz w:val="32"/>
              </w:rPr>
            </w:pPr>
          </w:p>
          <w:p>
            <w:pPr>
              <w:pStyle w:val="7"/>
              <w:spacing w:line="326" w:lineRule="auto"/>
              <w:ind w:left="1" w:leftChars="-35" w:right="67" w:hanging="78" w:hangingChars="28"/>
              <w:jc w:val="center"/>
              <w:rPr>
                <w:rFonts w:ascii="华文楷体" w:eastAsia="华文楷体"/>
                <w:sz w:val="28"/>
              </w:rPr>
            </w:pPr>
            <w:r>
              <w:rPr>
                <w:rFonts w:hint="eastAsia" w:ascii="华文楷体" w:eastAsia="华文楷体"/>
                <w:sz w:val="28"/>
              </w:rPr>
              <w:t>所在单位</w:t>
            </w:r>
          </w:p>
          <w:p>
            <w:pPr>
              <w:pStyle w:val="7"/>
              <w:spacing w:line="326" w:lineRule="auto"/>
              <w:ind w:left="1" w:leftChars="-35" w:right="67" w:hanging="78" w:hangingChars="28"/>
              <w:jc w:val="center"/>
              <w:rPr>
                <w:rFonts w:ascii="华文楷体" w:eastAsia="华文楷体"/>
                <w:sz w:val="28"/>
              </w:rPr>
            </w:pPr>
            <w:r>
              <w:rPr>
                <w:rFonts w:hint="eastAsia" w:ascii="华文楷体" w:eastAsia="华文楷体"/>
                <w:sz w:val="28"/>
              </w:rPr>
              <w:t>团组织意见</w:t>
            </w:r>
          </w:p>
        </w:tc>
        <w:tc>
          <w:tcPr>
            <w:tcW w:w="6756" w:type="dxa"/>
            <w:gridSpan w:val="4"/>
          </w:tcPr>
          <w:p>
            <w:pPr>
              <w:pStyle w:val="7"/>
              <w:spacing w:before="189"/>
              <w:ind w:left="484"/>
              <w:jc w:val="both"/>
              <w:rPr>
                <w:rFonts w:ascii="华文楷体" w:eastAsia="华文楷体"/>
                <w:sz w:val="24"/>
                <w:lang w:eastAsia="zh-CN"/>
              </w:rPr>
            </w:pPr>
            <w:r>
              <w:rPr>
                <w:rFonts w:hint="eastAsia" w:ascii="华文楷体" w:eastAsia="华文楷体"/>
                <w:sz w:val="24"/>
                <w:lang w:eastAsia="zh-CN"/>
              </w:rPr>
              <w:t>该同学无违纪处分记录，表现优秀，同意推荐。</w:t>
            </w:r>
          </w:p>
          <w:p>
            <w:pPr>
              <w:pStyle w:val="7"/>
              <w:spacing w:before="6"/>
              <w:jc w:val="both"/>
              <w:rPr>
                <w:rFonts w:ascii="黑体"/>
                <w:sz w:val="25"/>
                <w:lang w:eastAsia="zh-CN"/>
              </w:rPr>
            </w:pPr>
          </w:p>
          <w:p>
            <w:pPr>
              <w:pStyle w:val="7"/>
              <w:spacing w:before="1" w:line="377" w:lineRule="exact"/>
              <w:ind w:left="1956"/>
              <w:jc w:val="both"/>
              <w:rPr>
                <w:rFonts w:ascii="华文楷体" w:eastAsia="华文楷体"/>
                <w:sz w:val="24"/>
                <w:lang w:eastAsia="zh-CN"/>
              </w:rPr>
            </w:pPr>
            <w:r>
              <w:rPr>
                <w:rFonts w:hint="eastAsia" w:ascii="华文楷体" w:eastAsia="华文楷体"/>
                <w:sz w:val="24"/>
                <w:lang w:val="en-US" w:eastAsia="zh-CN"/>
              </w:rPr>
              <w:t>学院</w:t>
            </w:r>
            <w:r>
              <w:rPr>
                <w:rFonts w:hint="eastAsia" w:ascii="华文楷体" w:eastAsia="华文楷体"/>
                <w:sz w:val="24"/>
                <w:lang w:eastAsia="zh-CN"/>
              </w:rPr>
              <w:t>团委书记签字：</w:t>
            </w:r>
          </w:p>
          <w:p>
            <w:pPr>
              <w:pStyle w:val="7"/>
              <w:tabs>
                <w:tab w:val="left" w:pos="5561"/>
                <w:tab w:val="left" w:pos="6281"/>
              </w:tabs>
              <w:spacing w:line="342" w:lineRule="exact"/>
              <w:ind w:left="4330"/>
              <w:jc w:val="both"/>
              <w:rPr>
                <w:rFonts w:ascii="华文楷体" w:eastAsia="华文楷体"/>
                <w:sz w:val="24"/>
                <w:lang w:eastAsia="zh-CN"/>
              </w:rPr>
            </w:pPr>
            <w:r>
              <w:rPr>
                <w:rFonts w:hint="eastAsia" w:ascii="华文楷体" w:eastAsia="华文楷体"/>
                <w:sz w:val="24"/>
                <w:lang w:eastAsia="zh-CN"/>
              </w:rPr>
              <w:t>202</w:t>
            </w:r>
            <w:r>
              <w:rPr>
                <w:rFonts w:hint="eastAsia" w:ascii="华文楷体" w:eastAsia="华文楷体"/>
                <w:sz w:val="24"/>
                <w:lang w:val="en-US" w:eastAsia="zh-CN"/>
              </w:rPr>
              <w:t>4</w:t>
            </w:r>
            <w:r>
              <w:rPr>
                <w:rFonts w:hint="eastAsia" w:ascii="华文楷体" w:eastAsia="华文楷体"/>
                <w:sz w:val="24"/>
                <w:lang w:eastAsia="zh-CN"/>
              </w:rPr>
              <w:t>年</w:t>
            </w:r>
            <w:r>
              <w:rPr>
                <w:rFonts w:hint="eastAsia" w:ascii="华文楷体" w:eastAsia="华文楷体"/>
                <w:sz w:val="24"/>
                <w:lang w:eastAsia="zh-CN"/>
              </w:rPr>
              <w:tab/>
            </w:r>
            <w:r>
              <w:rPr>
                <w:rFonts w:hint="eastAsia" w:ascii="华文楷体" w:eastAsia="华文楷体"/>
                <w:sz w:val="24"/>
                <w:lang w:eastAsia="zh-CN"/>
              </w:rPr>
              <w:t>月</w:t>
            </w:r>
            <w:r>
              <w:rPr>
                <w:rFonts w:hint="eastAsia" w:ascii="华文楷体" w:eastAsia="华文楷体"/>
                <w:sz w:val="24"/>
                <w:lang w:eastAsia="zh-CN"/>
              </w:rPr>
              <w:tab/>
            </w:r>
            <w:r>
              <w:rPr>
                <w:rFonts w:hint="eastAsia" w:ascii="华文楷体" w:eastAsia="华文楷体"/>
                <w:sz w:val="24"/>
                <w:lang w:eastAsia="zh-CN"/>
              </w:rPr>
              <w:t>日</w:t>
            </w:r>
          </w:p>
          <w:p>
            <w:pPr>
              <w:pStyle w:val="7"/>
              <w:spacing w:line="273" w:lineRule="exact"/>
              <w:ind w:left="4234"/>
              <w:jc w:val="both"/>
              <w:rPr>
                <w:rFonts w:ascii="华文楷体" w:eastAsia="华文楷体"/>
                <w:sz w:val="21"/>
                <w:lang w:eastAsia="zh-CN"/>
              </w:rPr>
            </w:pPr>
            <w:r>
              <w:rPr>
                <w:rFonts w:hint="eastAsia" w:ascii="华文楷体" w:eastAsia="华文楷体"/>
                <w:sz w:val="21"/>
                <w:lang w:eastAsia="zh-CN"/>
              </w:rPr>
              <w:t>（学院团委公章）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trPr>
        <w:tc>
          <w:tcPr>
            <w:tcW w:w="1560" w:type="dxa"/>
            <w:vAlign w:val="center"/>
          </w:tcPr>
          <w:p>
            <w:pPr>
              <w:pStyle w:val="7"/>
              <w:spacing w:before="289" w:line="326" w:lineRule="auto"/>
              <w:ind w:left="79" w:right="67" w:firstLine="141"/>
              <w:jc w:val="center"/>
              <w:rPr>
                <w:rFonts w:ascii="华文楷体" w:eastAsia="华文楷体"/>
                <w:sz w:val="28"/>
              </w:rPr>
            </w:pPr>
            <w:r>
              <w:rPr>
                <w:rFonts w:hint="eastAsia" w:ascii="华文楷体" w:eastAsia="华文楷体"/>
                <w:sz w:val="28"/>
              </w:rPr>
              <w:t>所在单位党组织意见</w:t>
            </w:r>
          </w:p>
        </w:tc>
        <w:tc>
          <w:tcPr>
            <w:tcW w:w="6756" w:type="dxa"/>
            <w:gridSpan w:val="4"/>
          </w:tcPr>
          <w:p>
            <w:pPr>
              <w:pStyle w:val="7"/>
              <w:ind w:firstLine="480" w:firstLineChars="200"/>
              <w:jc w:val="both"/>
              <w:rPr>
                <w:rFonts w:ascii="黑体"/>
                <w:sz w:val="30"/>
                <w:lang w:eastAsia="zh-CN"/>
              </w:rPr>
            </w:pPr>
            <w:r>
              <w:rPr>
                <w:rFonts w:hint="eastAsia" w:ascii="华文楷体" w:eastAsia="华文楷体"/>
                <w:sz w:val="24"/>
                <w:lang w:eastAsia="zh-CN"/>
              </w:rPr>
              <w:t>同意推荐。</w:t>
            </w:r>
          </w:p>
          <w:p>
            <w:pPr>
              <w:pStyle w:val="7"/>
              <w:spacing w:before="264" w:line="377" w:lineRule="exact"/>
              <w:ind w:left="2436"/>
              <w:jc w:val="both"/>
              <w:rPr>
                <w:rFonts w:ascii="华文楷体" w:eastAsia="华文楷体"/>
                <w:sz w:val="24"/>
                <w:lang w:eastAsia="zh-CN"/>
              </w:rPr>
            </w:pPr>
            <w:r>
              <w:rPr>
                <w:rFonts w:hint="eastAsia" w:ascii="华文楷体" w:eastAsia="华文楷体"/>
                <w:sz w:val="24"/>
                <w:lang w:eastAsia="zh-CN"/>
              </w:rPr>
              <w:t>学院党委副书记签字：</w:t>
            </w:r>
          </w:p>
          <w:p>
            <w:pPr>
              <w:pStyle w:val="7"/>
              <w:tabs>
                <w:tab w:val="left" w:pos="5561"/>
                <w:tab w:val="left" w:pos="6281"/>
              </w:tabs>
              <w:spacing w:line="342" w:lineRule="exact"/>
              <w:ind w:left="4330"/>
              <w:jc w:val="both"/>
              <w:rPr>
                <w:rFonts w:ascii="华文楷体" w:eastAsia="华文楷体"/>
                <w:sz w:val="24"/>
                <w:lang w:eastAsia="zh-CN"/>
              </w:rPr>
            </w:pPr>
            <w:r>
              <w:rPr>
                <w:rFonts w:hint="eastAsia" w:ascii="华文楷体" w:eastAsia="华文楷体"/>
                <w:sz w:val="24"/>
                <w:lang w:eastAsia="zh-CN"/>
              </w:rPr>
              <w:t>202</w:t>
            </w:r>
            <w:r>
              <w:rPr>
                <w:rFonts w:hint="eastAsia" w:ascii="华文楷体" w:eastAsia="华文楷体"/>
                <w:sz w:val="24"/>
                <w:lang w:val="en-US" w:eastAsia="zh-CN"/>
              </w:rPr>
              <w:t>4</w:t>
            </w:r>
            <w:r>
              <w:rPr>
                <w:rFonts w:hint="eastAsia" w:ascii="华文楷体" w:eastAsia="华文楷体"/>
                <w:sz w:val="24"/>
                <w:lang w:eastAsia="zh-CN"/>
              </w:rPr>
              <w:t xml:space="preserve"> 年</w:t>
            </w:r>
            <w:r>
              <w:rPr>
                <w:rFonts w:hint="eastAsia" w:ascii="华文楷体" w:eastAsia="华文楷体"/>
                <w:sz w:val="24"/>
                <w:lang w:eastAsia="zh-CN"/>
              </w:rPr>
              <w:tab/>
            </w:r>
            <w:r>
              <w:rPr>
                <w:rFonts w:hint="eastAsia" w:ascii="华文楷体" w:eastAsia="华文楷体"/>
                <w:sz w:val="24"/>
                <w:lang w:eastAsia="zh-CN"/>
              </w:rPr>
              <w:t>月</w:t>
            </w:r>
            <w:r>
              <w:rPr>
                <w:rFonts w:hint="eastAsia" w:ascii="华文楷体" w:eastAsia="华文楷体"/>
                <w:sz w:val="24"/>
                <w:lang w:eastAsia="zh-CN"/>
              </w:rPr>
              <w:tab/>
            </w:r>
            <w:r>
              <w:rPr>
                <w:rFonts w:hint="eastAsia" w:ascii="华文楷体" w:eastAsia="华文楷体"/>
                <w:sz w:val="24"/>
                <w:lang w:eastAsia="zh-CN"/>
              </w:rPr>
              <w:t>日</w:t>
            </w:r>
          </w:p>
          <w:p>
            <w:pPr>
              <w:pStyle w:val="7"/>
              <w:spacing w:line="273" w:lineRule="exact"/>
              <w:ind w:left="4234"/>
              <w:jc w:val="both"/>
              <w:rPr>
                <w:rFonts w:ascii="华文楷体" w:eastAsia="华文楷体"/>
                <w:sz w:val="21"/>
                <w:lang w:eastAsia="zh-CN"/>
              </w:rPr>
            </w:pPr>
            <w:r>
              <w:rPr>
                <w:rFonts w:hint="eastAsia" w:ascii="华文楷体" w:eastAsia="华文楷体"/>
                <w:sz w:val="21"/>
                <w:lang w:eastAsia="zh-CN"/>
              </w:rPr>
              <w:t>（学院党委公章）</w:t>
            </w:r>
          </w:p>
        </w:tc>
      </w:tr>
    </w:tbl>
    <w:p>
      <w:pPr>
        <w:spacing w:before="21" w:line="278" w:lineRule="auto"/>
        <w:ind w:left="200" w:right="199"/>
        <w:jc w:val="both"/>
        <w:rPr>
          <w:spacing w:val="-9"/>
          <w:w w:val="95"/>
          <w:sz w:val="21"/>
          <w:lang w:eastAsia="zh-CN"/>
        </w:rPr>
      </w:pPr>
      <w:r>
        <w:rPr>
          <w:spacing w:val="-9"/>
          <w:w w:val="95"/>
          <w:sz w:val="21"/>
          <w:lang w:eastAsia="zh-CN"/>
        </w:rPr>
        <w:t>备注：</w:t>
      </w:r>
      <w:r>
        <w:rPr>
          <w:rFonts w:hint="eastAsia"/>
          <w:spacing w:val="-9"/>
          <w:w w:val="95"/>
          <w:sz w:val="21"/>
          <w:lang w:eastAsia="zh-CN"/>
        </w:rPr>
        <w:t>1、</w:t>
      </w:r>
      <w:r>
        <w:rPr>
          <w:spacing w:val="-9"/>
          <w:w w:val="95"/>
          <w:sz w:val="21"/>
          <w:lang w:eastAsia="zh-CN"/>
        </w:rPr>
        <w:t>优秀学生会工作志愿者和优秀研究生会工作志愿者无需填写年度述职考核情况；</w:t>
      </w:r>
    </w:p>
    <w:p>
      <w:pPr>
        <w:spacing w:before="21" w:line="278" w:lineRule="auto"/>
        <w:ind w:left="200" w:right="199" w:firstLine="543" w:firstLineChars="300"/>
        <w:jc w:val="both"/>
        <w:rPr>
          <w:spacing w:val="-9"/>
          <w:w w:val="95"/>
          <w:sz w:val="21"/>
          <w:lang w:eastAsia="zh-CN"/>
        </w:rPr>
      </w:pPr>
      <w:r>
        <w:rPr>
          <w:rFonts w:hint="eastAsia"/>
          <w:spacing w:val="-9"/>
          <w:w w:val="95"/>
          <w:sz w:val="21"/>
          <w:lang w:eastAsia="zh-CN"/>
        </w:rPr>
        <w:t>2、</w:t>
      </w:r>
      <w:r>
        <w:rPr>
          <w:spacing w:val="-9"/>
          <w:w w:val="95"/>
          <w:sz w:val="21"/>
          <w:lang w:eastAsia="zh-CN"/>
        </w:rPr>
        <w:t>研究生学业成绩只填写绩点，无需填写排名。</w:t>
      </w:r>
    </w:p>
    <w:p>
      <w:pPr>
        <w:rPr>
          <w:lang w:eastAsia="zh-CN"/>
        </w:rPr>
      </w:pPr>
    </w:p>
    <w:sectPr>
      <w:pgSz w:w="11910" w:h="16840"/>
      <w:pgMar w:top="1500" w:right="1600" w:bottom="280" w:left="16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C0DC52-A2B2-4D02-99A8-FD853D19A5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E57D2AD-EE37-4310-AC50-21972459E3CC}"/>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DAB8AD48-7F27-4520-A464-D3304FF6B711}"/>
  </w:font>
  <w:font w:name="华文楷体">
    <w:panose1 w:val="02010600040101010101"/>
    <w:charset w:val="86"/>
    <w:family w:val="auto"/>
    <w:pitch w:val="default"/>
    <w:sig w:usb0="00000287" w:usb1="080F0000" w:usb2="00000000" w:usb3="00000000" w:csb0="0004009F" w:csb1="DFD70000"/>
    <w:embedRegular r:id="rId4" w:fontKey="{F100B408-A0E8-4E6D-A734-1B6B2DACC0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0MGFiYmE3YTU1YjJkNTdiNDcwYTg2NjUzODAxYTUifQ=="/>
  </w:docVars>
  <w:rsids>
    <w:rsidRoot w:val="00580F7E"/>
    <w:rsid w:val="000257A7"/>
    <w:rsid w:val="00043D55"/>
    <w:rsid w:val="000B138F"/>
    <w:rsid w:val="000E2D25"/>
    <w:rsid w:val="00126636"/>
    <w:rsid w:val="001346C9"/>
    <w:rsid w:val="00155402"/>
    <w:rsid w:val="001705B8"/>
    <w:rsid w:val="00176E00"/>
    <w:rsid w:val="001953DE"/>
    <w:rsid w:val="001A5EA7"/>
    <w:rsid w:val="001D07E5"/>
    <w:rsid w:val="001E45B5"/>
    <w:rsid w:val="001F2549"/>
    <w:rsid w:val="001F54DF"/>
    <w:rsid w:val="00216537"/>
    <w:rsid w:val="002244B2"/>
    <w:rsid w:val="002301DC"/>
    <w:rsid w:val="002341B8"/>
    <w:rsid w:val="00245D3F"/>
    <w:rsid w:val="00255268"/>
    <w:rsid w:val="00267D63"/>
    <w:rsid w:val="002816B5"/>
    <w:rsid w:val="00291284"/>
    <w:rsid w:val="002D3694"/>
    <w:rsid w:val="002D38A7"/>
    <w:rsid w:val="002D637B"/>
    <w:rsid w:val="002D7241"/>
    <w:rsid w:val="003238EB"/>
    <w:rsid w:val="0032468D"/>
    <w:rsid w:val="0033085C"/>
    <w:rsid w:val="00357475"/>
    <w:rsid w:val="00381510"/>
    <w:rsid w:val="00395C16"/>
    <w:rsid w:val="0039616D"/>
    <w:rsid w:val="003A0D23"/>
    <w:rsid w:val="003A1434"/>
    <w:rsid w:val="00420726"/>
    <w:rsid w:val="0044676D"/>
    <w:rsid w:val="00450558"/>
    <w:rsid w:val="00476673"/>
    <w:rsid w:val="00480648"/>
    <w:rsid w:val="00492152"/>
    <w:rsid w:val="00492F2B"/>
    <w:rsid w:val="004F5006"/>
    <w:rsid w:val="005023AB"/>
    <w:rsid w:val="00511273"/>
    <w:rsid w:val="00517DA1"/>
    <w:rsid w:val="00551917"/>
    <w:rsid w:val="00554A19"/>
    <w:rsid w:val="00580F7E"/>
    <w:rsid w:val="005846DB"/>
    <w:rsid w:val="00591B52"/>
    <w:rsid w:val="005C640C"/>
    <w:rsid w:val="005D7942"/>
    <w:rsid w:val="005F592C"/>
    <w:rsid w:val="005F6F0C"/>
    <w:rsid w:val="00603283"/>
    <w:rsid w:val="00610760"/>
    <w:rsid w:val="00612701"/>
    <w:rsid w:val="0064172B"/>
    <w:rsid w:val="006462AB"/>
    <w:rsid w:val="00665F38"/>
    <w:rsid w:val="006B7836"/>
    <w:rsid w:val="006C5A9E"/>
    <w:rsid w:val="006C7B0A"/>
    <w:rsid w:val="006F0C26"/>
    <w:rsid w:val="006F726E"/>
    <w:rsid w:val="00702BA7"/>
    <w:rsid w:val="00707BCE"/>
    <w:rsid w:val="007248AF"/>
    <w:rsid w:val="007452F9"/>
    <w:rsid w:val="00750A5A"/>
    <w:rsid w:val="00766022"/>
    <w:rsid w:val="00780E51"/>
    <w:rsid w:val="00784686"/>
    <w:rsid w:val="007860D7"/>
    <w:rsid w:val="007907FE"/>
    <w:rsid w:val="007A219F"/>
    <w:rsid w:val="007A5E47"/>
    <w:rsid w:val="007C5A37"/>
    <w:rsid w:val="0080756F"/>
    <w:rsid w:val="00814D5D"/>
    <w:rsid w:val="00815689"/>
    <w:rsid w:val="00840BE2"/>
    <w:rsid w:val="0085042A"/>
    <w:rsid w:val="00875FF4"/>
    <w:rsid w:val="008B1FC2"/>
    <w:rsid w:val="008D2E65"/>
    <w:rsid w:val="008E2960"/>
    <w:rsid w:val="008E6F11"/>
    <w:rsid w:val="008E7555"/>
    <w:rsid w:val="00925177"/>
    <w:rsid w:val="00927856"/>
    <w:rsid w:val="0093550E"/>
    <w:rsid w:val="00985115"/>
    <w:rsid w:val="009F052D"/>
    <w:rsid w:val="00A10588"/>
    <w:rsid w:val="00A41D16"/>
    <w:rsid w:val="00A432C3"/>
    <w:rsid w:val="00A76B3A"/>
    <w:rsid w:val="00A9181D"/>
    <w:rsid w:val="00AC2F30"/>
    <w:rsid w:val="00AC72FA"/>
    <w:rsid w:val="00AD4E19"/>
    <w:rsid w:val="00B40F79"/>
    <w:rsid w:val="00B56779"/>
    <w:rsid w:val="00B56949"/>
    <w:rsid w:val="00B77B18"/>
    <w:rsid w:val="00B87939"/>
    <w:rsid w:val="00BB6A9E"/>
    <w:rsid w:val="00BF08FE"/>
    <w:rsid w:val="00C0183A"/>
    <w:rsid w:val="00C035CE"/>
    <w:rsid w:val="00C23B89"/>
    <w:rsid w:val="00C476B7"/>
    <w:rsid w:val="00C525CE"/>
    <w:rsid w:val="00C56AC4"/>
    <w:rsid w:val="00CB4B83"/>
    <w:rsid w:val="00CD2330"/>
    <w:rsid w:val="00CD7222"/>
    <w:rsid w:val="00CE0CBE"/>
    <w:rsid w:val="00CE0E38"/>
    <w:rsid w:val="00CE422A"/>
    <w:rsid w:val="00CF070C"/>
    <w:rsid w:val="00CF61A5"/>
    <w:rsid w:val="00D8348D"/>
    <w:rsid w:val="00D84A0B"/>
    <w:rsid w:val="00D9251E"/>
    <w:rsid w:val="00DB6500"/>
    <w:rsid w:val="00DD0009"/>
    <w:rsid w:val="00DD0995"/>
    <w:rsid w:val="00DD0FE3"/>
    <w:rsid w:val="00DD34C7"/>
    <w:rsid w:val="00DD5E6A"/>
    <w:rsid w:val="00DF6EC9"/>
    <w:rsid w:val="00E00A77"/>
    <w:rsid w:val="00E03259"/>
    <w:rsid w:val="00E378FB"/>
    <w:rsid w:val="00E42C05"/>
    <w:rsid w:val="00E46BDA"/>
    <w:rsid w:val="00E65C89"/>
    <w:rsid w:val="00E666AC"/>
    <w:rsid w:val="00EB18E3"/>
    <w:rsid w:val="00EE11FA"/>
    <w:rsid w:val="00F1770A"/>
    <w:rsid w:val="00F26B53"/>
    <w:rsid w:val="00F674FC"/>
    <w:rsid w:val="00F83785"/>
    <w:rsid w:val="00F91F8C"/>
    <w:rsid w:val="00FA20E7"/>
    <w:rsid w:val="00FB1D57"/>
    <w:rsid w:val="00FB3903"/>
    <w:rsid w:val="0EDB59B8"/>
    <w:rsid w:val="17652412"/>
    <w:rsid w:val="1B1A227E"/>
    <w:rsid w:val="1FA86D80"/>
    <w:rsid w:val="207A07DB"/>
    <w:rsid w:val="3C102811"/>
    <w:rsid w:val="40061FE5"/>
    <w:rsid w:val="480A4BAA"/>
    <w:rsid w:val="4C582666"/>
    <w:rsid w:val="5F4F0E5B"/>
    <w:rsid w:val="60695F4D"/>
    <w:rsid w:val="61DD3E8E"/>
    <w:rsid w:val="6C6E1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kern w:val="0"/>
      <w:sz w:val="22"/>
      <w:szCs w:val="22"/>
      <w:lang w:val="en-US" w:eastAsia="en-US"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
    <w:autoRedefine/>
    <w:qFormat/>
    <w:uiPriority w:val="1"/>
    <w:rPr>
      <w:rFonts w:ascii="仿宋" w:hAnsi="仿宋" w:eastAsia="仿宋" w:cs="仿宋"/>
      <w:sz w:val="28"/>
      <w:szCs w:val="28"/>
    </w:rPr>
  </w:style>
  <w:style w:type="table" w:customStyle="1" w:styleId="5">
    <w:name w:val="Table Normal"/>
    <w:autoRedefine/>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6">
    <w:name w:val="正文文本 Char"/>
    <w:basedOn w:val="4"/>
    <w:link w:val="2"/>
    <w:qFormat/>
    <w:uiPriority w:val="1"/>
    <w:rPr>
      <w:rFonts w:ascii="仿宋" w:hAnsi="仿宋" w:eastAsia="仿宋" w:cs="仿宋"/>
      <w:kern w:val="0"/>
      <w:sz w:val="28"/>
      <w:szCs w:val="28"/>
      <w:lang w:eastAsia="en-US"/>
    </w:rPr>
  </w:style>
  <w:style w:type="paragraph" w:customStyle="1" w:styleId="7">
    <w:name w:val="Table Paragraph"/>
    <w:basedOn w:val="1"/>
    <w:autoRedefine/>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68</Words>
  <Characters>388</Characters>
  <Lines>3</Lines>
  <Paragraphs>1</Paragraphs>
  <TotalTime>0</TotalTime>
  <ScaleCrop>false</ScaleCrop>
  <LinksUpToDate>false</LinksUpToDate>
  <CharactersWithSpaces>455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2022-03-14T00:50:00Z</dcterms:created>
  <dc:creator>Microsoft 帐户</dc:creator>
  <cp:lastModifiedBy>刘乐</cp:lastModifiedBy>
  <cp:lastPrinted>2024-03-28T03:29:00Z</cp:lastPrinted>
  <dcterms:modified xsi:type="dcterms:W3CDTF">2024-04-01T08:17:09Z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DF34B0B395474B82AC43B81DEC003E72_13</vt:lpwstr>
  </property>
</Properties>
</file>